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46" w:rsidRDefault="00990146" w:rsidP="00990146">
      <w:pPr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ИЗМЕНЕНИЯ</w:t>
      </w:r>
    </w:p>
    <w:p w:rsidR="00990146" w:rsidRDefault="00990146" w:rsidP="009901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ПРОЕКТНОЙ ДЕКЛАРАЦИИ</w:t>
      </w:r>
    </w:p>
    <w:p w:rsidR="00990146" w:rsidRDefault="00990146" w:rsidP="009901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строительство  многоквартирного  жилого дома, расположенного по адресу: </w:t>
      </w:r>
      <w:proofErr w:type="gramStart"/>
      <w:r>
        <w:rPr>
          <w:rFonts w:ascii="Times New Roman" w:hAnsi="Times New Roman" w:cs="Times New Roman"/>
          <w:b/>
        </w:rPr>
        <w:t>г</w:t>
      </w:r>
      <w:proofErr w:type="gramEnd"/>
      <w:r>
        <w:rPr>
          <w:rFonts w:ascii="Times New Roman" w:hAnsi="Times New Roman" w:cs="Times New Roman"/>
          <w:b/>
        </w:rPr>
        <w:t>. Кострома,</w:t>
      </w:r>
    </w:p>
    <w:p w:rsidR="00990146" w:rsidRDefault="00990146" w:rsidP="009901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Ленина ул.,131,Рабочая1-я ул., 34(по ГП)</w:t>
      </w:r>
    </w:p>
    <w:p w:rsidR="00990146" w:rsidRPr="00990146" w:rsidRDefault="00990146" w:rsidP="00990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г. Кострома                                                                                                                       24 марта 2017г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990146" w:rsidRDefault="00990146" w:rsidP="00990146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Читать п.1.6. в разделе 1. «Информация о Застройщике» в  новой  редакции: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2726"/>
        <w:gridCol w:w="2274"/>
        <w:gridCol w:w="4076"/>
      </w:tblGrid>
      <w:tr w:rsidR="00990146" w:rsidTr="00990146">
        <w:trPr>
          <w:trHeight w:val="535"/>
        </w:trPr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46" w:rsidRDefault="00990146">
            <w:pPr>
              <w:ind w:left="194"/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</w:p>
          <w:p w:rsidR="00990146" w:rsidRDefault="00990146">
            <w:pPr>
              <w:ind w:left="194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Предыдущая редакция</w:t>
            </w:r>
          </w:p>
          <w:p w:rsidR="00990146" w:rsidRDefault="00990146">
            <w:pPr>
              <w:widowControl w:val="0"/>
              <w:suppressAutoHyphens/>
              <w:ind w:left="194"/>
              <w:jc w:val="center"/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46" w:rsidRDefault="00990146">
            <w:pPr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</w:p>
          <w:p w:rsidR="00990146" w:rsidRDefault="0099014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Новая редакция</w:t>
            </w:r>
          </w:p>
        </w:tc>
      </w:tr>
      <w:tr w:rsidR="00990146" w:rsidTr="00990146">
        <w:trPr>
          <w:trHeight w:val="80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0146" w:rsidRDefault="00990146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color w:val="0000FF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1.6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0146" w:rsidRDefault="00990146">
            <w:p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color w:val="0000FF"/>
                <w:spacing w:val="-5"/>
                <w:kern w:val="2"/>
              </w:rPr>
            </w:pPr>
            <w:r>
              <w:rPr>
                <w:rFonts w:ascii="Times New Roman" w:hAnsi="Times New Roman" w:cs="Times New Roman"/>
                <w:iCs/>
                <w:color w:val="0000FF"/>
                <w:spacing w:val="-4"/>
              </w:rPr>
              <w:t>Учредител</w:t>
            </w:r>
            <w:proofErr w:type="gramStart"/>
            <w:r>
              <w:rPr>
                <w:rFonts w:ascii="Times New Roman" w:hAnsi="Times New Roman" w:cs="Times New Roman"/>
                <w:iCs/>
                <w:color w:val="0000FF"/>
                <w:spacing w:val="-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iCs/>
                <w:color w:val="0000FF"/>
                <w:spacing w:val="-4"/>
              </w:rPr>
              <w:t>акционеры) застройщика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146" w:rsidRDefault="0099014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Cs/>
                <w:spacing w:val="2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</w:rPr>
              <w:t>Акимова Наталья Вячеславовна-100%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146" w:rsidRDefault="00990146">
            <w:pPr>
              <w:widowControl w:val="0"/>
              <w:shd w:val="clear" w:color="auto" w:fill="FFFFFF"/>
              <w:suppressAutoHyphens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ООО «ОЛАКС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Девелопмент</w:t>
            </w:r>
            <w:proofErr w:type="spellEnd"/>
            <w:proofErr w:type="gramStart"/>
            <w:r>
              <w:rPr>
                <w:rFonts w:ascii="Times New Roman" w:hAnsi="Times New Roman" w:cs="Times New Roman"/>
                <w:iCs/>
              </w:rPr>
              <w:t>)И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НН4401142465,ОГРН 1134401005265</w:t>
            </w:r>
          </w:p>
        </w:tc>
      </w:tr>
    </w:tbl>
    <w:p w:rsidR="00990146" w:rsidRDefault="00990146" w:rsidP="00990146">
      <w:pPr>
        <w:rPr>
          <w:rFonts w:ascii="Times New Roman" w:hAnsi="Times New Roman" w:cs="Times New Roman"/>
          <w:color w:val="0000FF"/>
        </w:rPr>
      </w:pPr>
    </w:p>
    <w:p w:rsidR="00990146" w:rsidRDefault="00990146" w:rsidP="00990146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Читать п.2.2. в разделе 2. «Информация о проекте строительства» в  новой  редакции: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2829"/>
        <w:gridCol w:w="3045"/>
        <w:gridCol w:w="2981"/>
      </w:tblGrid>
      <w:tr w:rsidR="00990146" w:rsidTr="00990146">
        <w:trPr>
          <w:trHeight w:val="906"/>
        </w:trPr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46" w:rsidRDefault="00990146">
            <w:pPr>
              <w:ind w:left="194"/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</w:p>
          <w:p w:rsidR="00990146" w:rsidRDefault="00990146">
            <w:pPr>
              <w:ind w:left="194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Предыдущая редакция</w:t>
            </w:r>
          </w:p>
          <w:p w:rsidR="00990146" w:rsidRDefault="00990146">
            <w:pPr>
              <w:widowControl w:val="0"/>
              <w:suppressAutoHyphens/>
              <w:ind w:left="194"/>
              <w:jc w:val="center"/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46" w:rsidRDefault="00990146">
            <w:pPr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</w:p>
          <w:p w:rsidR="00990146" w:rsidRDefault="0099014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0000FF"/>
                <w:kern w:val="2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>Новая редакция</w:t>
            </w:r>
          </w:p>
        </w:tc>
      </w:tr>
      <w:tr w:rsidR="00990146" w:rsidTr="00990146">
        <w:trPr>
          <w:trHeight w:val="22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0146" w:rsidRDefault="0099014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2.2</w:t>
            </w:r>
          </w:p>
          <w:p w:rsidR="00990146" w:rsidRDefault="0099014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990146" w:rsidRDefault="0099014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990146" w:rsidRDefault="0099014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0146" w:rsidRDefault="00990146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0000FF"/>
                <w:spacing w:val="-4"/>
              </w:rPr>
            </w:pPr>
            <w:r>
              <w:rPr>
                <w:rFonts w:ascii="Times New Roman" w:hAnsi="Times New Roman" w:cs="Times New Roman"/>
                <w:iCs/>
                <w:color w:val="0000FF"/>
                <w:spacing w:val="-4"/>
              </w:rPr>
              <w:t>Предполагаемый срок получения разрешения на ввод в эксплуатацию</w:t>
            </w:r>
          </w:p>
          <w:p w:rsidR="00990146" w:rsidRDefault="00990146">
            <w:pPr>
              <w:snapToGrid w:val="0"/>
              <w:jc w:val="both"/>
              <w:rPr>
                <w:rFonts w:ascii="Times New Roman" w:eastAsia="Lucida Sans Unicode" w:hAnsi="Times New Roman" w:cs="Times New Roman"/>
                <w:iCs/>
                <w:color w:val="0000FF"/>
                <w:spacing w:val="-5"/>
                <w:kern w:val="2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146" w:rsidRDefault="0099014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iCs/>
                <w:spacing w:val="2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</w:rPr>
              <w:t>4 квартал 2017года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0146" w:rsidRDefault="00990146">
            <w:pPr>
              <w:widowControl w:val="0"/>
              <w:shd w:val="clear" w:color="auto" w:fill="FFFFFF"/>
              <w:suppressAutoHyphens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III</w:t>
            </w:r>
            <w:r>
              <w:rPr>
                <w:rFonts w:ascii="Times New Roman" w:hAnsi="Times New Roman" w:cs="Times New Roman"/>
                <w:iCs/>
              </w:rPr>
              <w:t xml:space="preserve"> квартал 2018года</w:t>
            </w:r>
          </w:p>
          <w:p w:rsidR="00990146" w:rsidRDefault="00990146">
            <w:pPr>
              <w:widowControl w:val="0"/>
              <w:shd w:val="clear" w:color="auto" w:fill="FFFFFF"/>
              <w:suppressAutoHyphens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FF"/>
                <w:spacing w:val="-4"/>
              </w:rPr>
              <w:t>Предполагаемый срок передачи объекта  Участнику долевого строительства</w:t>
            </w:r>
            <w:r>
              <w:rPr>
                <w:rFonts w:ascii="Times New Roman" w:hAnsi="Times New Roman" w:cs="Times New Roman"/>
                <w:iCs/>
              </w:rPr>
              <w:t>-</w:t>
            </w:r>
            <w:proofErr w:type="gramStart"/>
            <w:r>
              <w:rPr>
                <w:rFonts w:ascii="Times New Roman" w:hAnsi="Times New Roman" w:cs="Times New Roman"/>
                <w:iCs/>
                <w:lang w:val="en-US"/>
              </w:rPr>
              <w:t>IV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квартал 2018года</w:t>
            </w:r>
          </w:p>
        </w:tc>
      </w:tr>
    </w:tbl>
    <w:p w:rsidR="00990146" w:rsidRDefault="00990146" w:rsidP="00990146">
      <w:pPr>
        <w:rPr>
          <w:rFonts w:ascii="Times New Roman" w:hAnsi="Times New Roman" w:cs="Times New Roman"/>
          <w:color w:val="0000FF"/>
        </w:rPr>
      </w:pPr>
    </w:p>
    <w:p w:rsidR="00990146" w:rsidRDefault="00990146" w:rsidP="00990146">
      <w:pPr>
        <w:rPr>
          <w:rFonts w:ascii="Times New Roman" w:hAnsi="Times New Roman" w:cs="Times New Roman"/>
          <w:color w:val="0000FF"/>
        </w:rPr>
      </w:pPr>
    </w:p>
    <w:p w:rsidR="00990146" w:rsidRDefault="00990146" w:rsidP="00990146">
      <w:pPr>
        <w:rPr>
          <w:color w:val="0000FF"/>
        </w:rPr>
      </w:pPr>
      <w:r>
        <w:rPr>
          <w:rFonts w:ascii="Times New Roman" w:hAnsi="Times New Roman" w:cs="Times New Roman"/>
          <w:color w:val="0000FF"/>
        </w:rPr>
        <w:t>Генеральный директор ООО «СТРОЙЦЕНТР»                                        Б.А.Шатров</w:t>
      </w:r>
    </w:p>
    <w:p w:rsidR="00990146" w:rsidRDefault="00990146" w:rsidP="00990146"/>
    <w:p w:rsidR="00F97EE9" w:rsidRDefault="00F97EE9"/>
    <w:sectPr w:rsidR="00F9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146"/>
    <w:rsid w:val="00990146"/>
    <w:rsid w:val="00F9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SPecialiST RePack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cp:lastPrinted>2017-04-21T08:12:00Z</cp:lastPrinted>
  <dcterms:created xsi:type="dcterms:W3CDTF">2017-04-21T08:11:00Z</dcterms:created>
  <dcterms:modified xsi:type="dcterms:W3CDTF">2017-04-21T08:12:00Z</dcterms:modified>
</cp:coreProperties>
</file>